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20" w:rsidRPr="006529FB" w:rsidRDefault="00614520" w:rsidP="006529FB">
      <w:pPr>
        <w:rPr>
          <w:rFonts w:ascii="Arial" w:hAnsi="Arial" w:cs="Arial"/>
          <w:b/>
          <w:sz w:val="24"/>
          <w:szCs w:val="24"/>
        </w:rPr>
      </w:pPr>
      <w:r w:rsidRPr="006529FB">
        <w:rPr>
          <w:rFonts w:ascii="Arial" w:hAnsi="Arial" w:cs="Arial"/>
          <w:b/>
          <w:sz w:val="24"/>
          <w:szCs w:val="24"/>
        </w:rPr>
        <w:t>Event #1: Target Pass</w:t>
      </w:r>
    </w:p>
    <w:p w:rsidR="00F614AF" w:rsidRPr="00614520" w:rsidRDefault="00614520" w:rsidP="00D774B8">
      <w:pPr>
        <w:jc w:val="center"/>
        <w:rPr>
          <w:rFonts w:ascii="Arial" w:hAnsi="Arial" w:cs="Arial"/>
          <w:sz w:val="24"/>
          <w:szCs w:val="24"/>
        </w:rPr>
      </w:pPr>
      <w:r w:rsidRPr="0061452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83493" cy="2936240"/>
            <wp:effectExtent l="19050" t="0" r="750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906" cy="294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20" w:rsidRPr="00614520" w:rsidRDefault="00614520" w:rsidP="006145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b/>
          <w:sz w:val="24"/>
          <w:szCs w:val="24"/>
        </w:rPr>
        <w:t>Purpose</w:t>
      </w:r>
      <w:r w:rsidRPr="00614520">
        <w:rPr>
          <w:rFonts w:ascii="Arial" w:hAnsi="Arial" w:cs="Arial"/>
          <w:sz w:val="24"/>
          <w:szCs w:val="24"/>
        </w:rPr>
        <w:t>: to measure an athlete’s skill in passing a basketball.</w:t>
      </w:r>
    </w:p>
    <w:p w:rsidR="00614520" w:rsidRPr="00614520" w:rsidRDefault="00614520" w:rsidP="0061452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520" w:rsidRPr="00614520" w:rsidRDefault="00614520" w:rsidP="006145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4520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b/>
          <w:sz w:val="24"/>
          <w:szCs w:val="24"/>
        </w:rPr>
        <w:t>Equipment</w:t>
      </w:r>
      <w:r w:rsidRPr="00614520">
        <w:rPr>
          <w:rFonts w:ascii="Arial" w:hAnsi="Arial" w:cs="Arial"/>
          <w:sz w:val="24"/>
          <w:szCs w:val="24"/>
        </w:rPr>
        <w:t xml:space="preserve">: Two basketballs (for women’s and junior division competitions, a smaller basketball of 72.4 centimeters [28 1/2 inches] in circumference and between 510–567 grams [18–20 ounces] in weight may be used as an alternative), flat wall, chalk or floor tape, and measuring tape. </w:t>
      </w:r>
    </w:p>
    <w:p w:rsidR="00614520" w:rsidRPr="00614520" w:rsidRDefault="00614520" w:rsidP="00614520">
      <w:pPr>
        <w:pStyle w:val="ListParagraph"/>
        <w:rPr>
          <w:rFonts w:ascii="Arial" w:hAnsi="Arial" w:cs="Arial"/>
          <w:sz w:val="24"/>
          <w:szCs w:val="24"/>
        </w:rPr>
      </w:pPr>
    </w:p>
    <w:p w:rsidR="006529FB" w:rsidRDefault="00614520" w:rsidP="006145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b/>
          <w:sz w:val="24"/>
          <w:szCs w:val="24"/>
        </w:rPr>
        <w:t>Description</w:t>
      </w:r>
      <w:r w:rsidR="006529FB" w:rsidRPr="006529FB">
        <w:rPr>
          <w:rFonts w:ascii="Arial" w:hAnsi="Arial" w:cs="Arial"/>
          <w:sz w:val="24"/>
          <w:szCs w:val="24"/>
        </w:rPr>
        <w:t xml:space="preserve">: </w:t>
      </w:r>
      <w:r w:rsidRPr="006529FB">
        <w:rPr>
          <w:rFonts w:ascii="Arial" w:hAnsi="Arial" w:cs="Arial"/>
          <w:sz w:val="24"/>
          <w:szCs w:val="24"/>
        </w:rPr>
        <w:t>A 1 meter (3 feet 3 1/2 inches) square is marked on a wall using chalk or tape. The bottom line of the square shall</w:t>
      </w:r>
      <w:r w:rsidR="006529FB" w:rsidRPr="006529FB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sz w:val="24"/>
          <w:szCs w:val="24"/>
        </w:rPr>
        <w:t>be 1 meter (3 feet 3 1/2 inches”) from the floor. A 3 meter (9 feet 9 inches)</w:t>
      </w:r>
      <w:r w:rsidR="006529FB" w:rsidRPr="006529FB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sz w:val="24"/>
          <w:szCs w:val="24"/>
        </w:rPr>
        <w:t>square will be marked on the floor 2.4</w:t>
      </w:r>
      <w:r w:rsidR="006529FB" w:rsidRPr="006529FB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sz w:val="24"/>
          <w:szCs w:val="24"/>
        </w:rPr>
        <w:t xml:space="preserve">meters (7 feet) from the wall. The athlete must stand within the square. </w:t>
      </w:r>
      <w:r w:rsidR="006529FB" w:rsidRPr="006529FB">
        <w:rPr>
          <w:rFonts w:ascii="Arial" w:hAnsi="Arial" w:cs="Arial"/>
          <w:b/>
          <w:sz w:val="24"/>
          <w:szCs w:val="24"/>
        </w:rPr>
        <w:t>Wheel Chair Guidance:</w:t>
      </w:r>
      <w:r w:rsidR="006529FB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sz w:val="24"/>
          <w:szCs w:val="24"/>
        </w:rPr>
        <w:t>The leading wheel axle of an athlete’s</w:t>
      </w:r>
      <w:r w:rsidR="006529FB" w:rsidRPr="006529FB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sz w:val="24"/>
          <w:szCs w:val="24"/>
        </w:rPr>
        <w:t xml:space="preserve">wheelchair may not pass over the line. </w:t>
      </w:r>
    </w:p>
    <w:p w:rsidR="006529FB" w:rsidRPr="006529FB" w:rsidRDefault="006529FB" w:rsidP="006529FB">
      <w:pPr>
        <w:pStyle w:val="ListParagraph"/>
        <w:rPr>
          <w:rFonts w:ascii="Arial" w:hAnsi="Arial" w:cs="Arial"/>
          <w:sz w:val="24"/>
          <w:szCs w:val="24"/>
        </w:rPr>
      </w:pPr>
    </w:p>
    <w:p w:rsidR="006529FB" w:rsidRDefault="00614520" w:rsidP="006529F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>The athlete is given five passes.</w:t>
      </w:r>
    </w:p>
    <w:p w:rsidR="006529FB" w:rsidRPr="006529FB" w:rsidRDefault="006529FB" w:rsidP="006529FB">
      <w:pPr>
        <w:pStyle w:val="ListParagraph"/>
        <w:rPr>
          <w:rFonts w:ascii="Arial" w:hAnsi="Arial" w:cs="Arial"/>
          <w:sz w:val="24"/>
          <w:szCs w:val="24"/>
        </w:rPr>
      </w:pPr>
    </w:p>
    <w:p w:rsidR="00614520" w:rsidRPr="006529FB" w:rsidRDefault="00614520" w:rsidP="006145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9FB">
        <w:rPr>
          <w:rFonts w:ascii="Arial" w:hAnsi="Arial" w:cs="Arial"/>
          <w:b/>
          <w:sz w:val="24"/>
          <w:szCs w:val="24"/>
        </w:rPr>
        <w:t>Scoring</w:t>
      </w:r>
    </w:p>
    <w:p w:rsidR="00614520" w:rsidRPr="006529FB" w:rsidRDefault="00614520" w:rsidP="00652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 xml:space="preserve">The athlete receives </w:t>
      </w:r>
      <w:r w:rsidRPr="006529FB">
        <w:rPr>
          <w:rFonts w:ascii="Arial" w:hAnsi="Arial" w:cs="Arial"/>
          <w:b/>
          <w:sz w:val="24"/>
          <w:szCs w:val="24"/>
        </w:rPr>
        <w:t>three</w:t>
      </w:r>
      <w:r w:rsidRPr="006529FB">
        <w:rPr>
          <w:rFonts w:ascii="Arial" w:hAnsi="Arial" w:cs="Arial"/>
          <w:sz w:val="24"/>
          <w:szCs w:val="24"/>
        </w:rPr>
        <w:t xml:space="preserve"> points for hitting the wall inside the square.</w:t>
      </w:r>
    </w:p>
    <w:p w:rsidR="00614520" w:rsidRPr="006529FB" w:rsidRDefault="00614520" w:rsidP="00652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 xml:space="preserve">The athlete receives </w:t>
      </w:r>
      <w:r w:rsidRPr="006529FB">
        <w:rPr>
          <w:rFonts w:ascii="Arial" w:hAnsi="Arial" w:cs="Arial"/>
          <w:b/>
          <w:sz w:val="24"/>
          <w:szCs w:val="24"/>
        </w:rPr>
        <w:t>two</w:t>
      </w:r>
      <w:r w:rsidRPr="006529FB">
        <w:rPr>
          <w:rFonts w:ascii="Arial" w:hAnsi="Arial" w:cs="Arial"/>
          <w:sz w:val="24"/>
          <w:szCs w:val="24"/>
        </w:rPr>
        <w:t xml:space="preserve"> points for hitting the lines of the square.</w:t>
      </w:r>
    </w:p>
    <w:p w:rsidR="00614520" w:rsidRPr="006529FB" w:rsidRDefault="00614520" w:rsidP="00652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 xml:space="preserve">The athlete receives </w:t>
      </w:r>
      <w:r w:rsidRPr="006529FB">
        <w:rPr>
          <w:rFonts w:ascii="Arial" w:hAnsi="Arial" w:cs="Arial"/>
          <w:b/>
          <w:sz w:val="24"/>
          <w:szCs w:val="24"/>
        </w:rPr>
        <w:t>one</w:t>
      </w:r>
      <w:r w:rsidRPr="006529FB">
        <w:rPr>
          <w:rFonts w:ascii="Arial" w:hAnsi="Arial" w:cs="Arial"/>
          <w:sz w:val="24"/>
          <w:szCs w:val="24"/>
        </w:rPr>
        <w:t xml:space="preserve"> point for hitting the wall but not in or on any part of the square.</w:t>
      </w:r>
    </w:p>
    <w:p w:rsidR="00614520" w:rsidRPr="006529FB" w:rsidRDefault="00614520" w:rsidP="00652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 xml:space="preserve">The athlete receives </w:t>
      </w:r>
      <w:r w:rsidRPr="006529FB">
        <w:rPr>
          <w:rFonts w:ascii="Arial" w:hAnsi="Arial" w:cs="Arial"/>
          <w:b/>
          <w:sz w:val="24"/>
          <w:szCs w:val="24"/>
        </w:rPr>
        <w:t>one</w:t>
      </w:r>
      <w:r w:rsidRPr="006529FB">
        <w:rPr>
          <w:rFonts w:ascii="Arial" w:hAnsi="Arial" w:cs="Arial"/>
          <w:sz w:val="24"/>
          <w:szCs w:val="24"/>
        </w:rPr>
        <w:t xml:space="preserve"> point for catching the ball in the air or after one or more bounces while standing in</w:t>
      </w:r>
      <w:r w:rsidR="006529FB" w:rsidRPr="006529FB">
        <w:rPr>
          <w:rFonts w:ascii="Arial" w:hAnsi="Arial" w:cs="Arial"/>
          <w:sz w:val="24"/>
          <w:szCs w:val="24"/>
        </w:rPr>
        <w:t xml:space="preserve"> </w:t>
      </w:r>
      <w:r w:rsidRPr="006529FB">
        <w:rPr>
          <w:rFonts w:ascii="Arial" w:hAnsi="Arial" w:cs="Arial"/>
          <w:sz w:val="24"/>
          <w:szCs w:val="24"/>
        </w:rPr>
        <w:t>the box.</w:t>
      </w:r>
    </w:p>
    <w:p w:rsidR="00614520" w:rsidRPr="006529FB" w:rsidRDefault="00614520" w:rsidP="00652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 xml:space="preserve">The athlete receives </w:t>
      </w:r>
      <w:r w:rsidRPr="006529FB">
        <w:rPr>
          <w:rFonts w:ascii="Arial" w:hAnsi="Arial" w:cs="Arial"/>
          <w:b/>
          <w:sz w:val="24"/>
          <w:szCs w:val="24"/>
        </w:rPr>
        <w:t>zero</w:t>
      </w:r>
      <w:r w:rsidRPr="006529FB">
        <w:rPr>
          <w:rFonts w:ascii="Arial" w:hAnsi="Arial" w:cs="Arial"/>
          <w:sz w:val="24"/>
          <w:szCs w:val="24"/>
        </w:rPr>
        <w:t xml:space="preserve"> points if the ball bounces before hitting the wall.</w:t>
      </w:r>
    </w:p>
    <w:p w:rsidR="00614520" w:rsidRPr="006529FB" w:rsidRDefault="00614520" w:rsidP="006529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29FB">
        <w:rPr>
          <w:rFonts w:ascii="Arial" w:hAnsi="Arial" w:cs="Arial"/>
          <w:sz w:val="24"/>
          <w:szCs w:val="24"/>
        </w:rPr>
        <w:t>The athlete’s score will be the sum of the points from all five passes.</w:t>
      </w:r>
    </w:p>
    <w:sectPr w:rsidR="00614520" w:rsidRPr="006529FB" w:rsidSect="00F6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99F"/>
    <w:multiLevelType w:val="hybridMultilevel"/>
    <w:tmpl w:val="77929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E3F68"/>
    <w:multiLevelType w:val="hybridMultilevel"/>
    <w:tmpl w:val="DA9E6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C69A7"/>
    <w:multiLevelType w:val="hybridMultilevel"/>
    <w:tmpl w:val="03FA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20"/>
  <w:characterSpacingControl w:val="doNotCompress"/>
  <w:compat/>
  <w:rsids>
    <w:rsidRoot w:val="00614520"/>
    <w:rsid w:val="00614520"/>
    <w:rsid w:val="006529FB"/>
    <w:rsid w:val="009264A8"/>
    <w:rsid w:val="00D774B8"/>
    <w:rsid w:val="00F6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minearta</dc:creator>
  <cp:keywords/>
  <dc:description/>
  <cp:lastModifiedBy>minearta</cp:lastModifiedBy>
  <cp:revision>2</cp:revision>
  <dcterms:created xsi:type="dcterms:W3CDTF">2010-04-15T21:29:00Z</dcterms:created>
  <dcterms:modified xsi:type="dcterms:W3CDTF">2010-04-15T21:37:00Z</dcterms:modified>
</cp:coreProperties>
</file>