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D6" w:rsidRPr="00957F2D" w:rsidRDefault="009441CE">
      <w:pPr>
        <w:rPr>
          <w:sz w:val="32"/>
        </w:rPr>
      </w:pPr>
      <w:bookmarkStart w:id="0" w:name="_GoBack"/>
      <w:bookmarkEnd w:id="0"/>
      <w:r>
        <w:rPr>
          <w:sz w:val="32"/>
        </w:rPr>
        <w:t>In order to attend a b</w:t>
      </w:r>
      <w:r w:rsidR="00CE05D6" w:rsidRPr="00957F2D">
        <w:rPr>
          <w:sz w:val="32"/>
        </w:rPr>
        <w:t>owling Tournament</w:t>
      </w:r>
      <w:r>
        <w:rPr>
          <w:sz w:val="32"/>
        </w:rPr>
        <w:t>, these are the requirements and s</w:t>
      </w:r>
      <w:r w:rsidR="00CE05D6" w:rsidRPr="00957F2D">
        <w:rPr>
          <w:sz w:val="32"/>
        </w:rPr>
        <w:t>kills</w:t>
      </w:r>
      <w:r w:rsidR="0041678C">
        <w:rPr>
          <w:sz w:val="32"/>
        </w:rPr>
        <w:t xml:space="preserve"> </w:t>
      </w:r>
      <w:r>
        <w:rPr>
          <w:sz w:val="32"/>
        </w:rPr>
        <w:t>needed.</w:t>
      </w:r>
    </w:p>
    <w:p w:rsidR="00CE05D6" w:rsidRPr="00957F2D" w:rsidRDefault="00CE05D6">
      <w:pPr>
        <w:rPr>
          <w:sz w:val="32"/>
        </w:rPr>
      </w:pPr>
    </w:p>
    <w:p w:rsidR="006F7714" w:rsidRDefault="00CE05D6" w:rsidP="006F7714">
      <w:pPr>
        <w:rPr>
          <w:sz w:val="32"/>
        </w:rPr>
      </w:pPr>
      <w:r w:rsidRPr="00957F2D">
        <w:rPr>
          <w:sz w:val="32"/>
        </w:rPr>
        <w:t>1</w:t>
      </w:r>
      <w:r w:rsidR="006F7714" w:rsidRPr="00957F2D">
        <w:rPr>
          <w:sz w:val="32"/>
        </w:rPr>
        <w:t xml:space="preserve">.  </w:t>
      </w:r>
      <w:r w:rsidR="006F7714">
        <w:rPr>
          <w:sz w:val="32"/>
        </w:rPr>
        <w:t xml:space="preserve">Able to sit quietly in a </w:t>
      </w:r>
      <w:r w:rsidR="006F7714" w:rsidRPr="00957F2D">
        <w:rPr>
          <w:sz w:val="32"/>
        </w:rPr>
        <w:t>seat while waiting for their turn with few or no reminders.</w:t>
      </w:r>
    </w:p>
    <w:p w:rsidR="006F7714" w:rsidRDefault="006F7714">
      <w:pPr>
        <w:rPr>
          <w:sz w:val="32"/>
        </w:rPr>
      </w:pPr>
      <w:r>
        <w:rPr>
          <w:sz w:val="32"/>
        </w:rPr>
        <w:t>2</w:t>
      </w:r>
      <w:r w:rsidRPr="00957F2D">
        <w:rPr>
          <w:sz w:val="32"/>
        </w:rPr>
        <w:t>.  Able to bowl three games without undue fatigue</w:t>
      </w:r>
      <w:r>
        <w:rPr>
          <w:sz w:val="32"/>
        </w:rPr>
        <w:t>.</w:t>
      </w:r>
    </w:p>
    <w:p w:rsidR="00CE05D6" w:rsidRPr="00957F2D" w:rsidRDefault="006F7714">
      <w:pPr>
        <w:rPr>
          <w:sz w:val="32"/>
        </w:rPr>
      </w:pPr>
      <w:r>
        <w:rPr>
          <w:sz w:val="32"/>
        </w:rPr>
        <w:t xml:space="preserve">3.  </w:t>
      </w:r>
      <w:r w:rsidR="00957F2D">
        <w:rPr>
          <w:sz w:val="32"/>
        </w:rPr>
        <w:t>A</w:t>
      </w:r>
      <w:r w:rsidR="00CE05D6" w:rsidRPr="00957F2D">
        <w:rPr>
          <w:sz w:val="32"/>
        </w:rPr>
        <w:t xml:space="preserve">ble to switch lanes with few, or no, reminders.  </w:t>
      </w:r>
    </w:p>
    <w:p w:rsidR="00CE05D6" w:rsidRPr="00957F2D" w:rsidRDefault="006F7714">
      <w:pPr>
        <w:rPr>
          <w:sz w:val="32"/>
        </w:rPr>
      </w:pPr>
      <w:r>
        <w:rPr>
          <w:sz w:val="32"/>
        </w:rPr>
        <w:t>4</w:t>
      </w:r>
      <w:r w:rsidR="00CE05D6" w:rsidRPr="00957F2D">
        <w:rPr>
          <w:sz w:val="32"/>
        </w:rPr>
        <w:t xml:space="preserve">.  </w:t>
      </w:r>
      <w:r w:rsidR="00957F2D">
        <w:rPr>
          <w:sz w:val="32"/>
        </w:rPr>
        <w:t>U</w:t>
      </w:r>
      <w:r w:rsidR="00CE05D6" w:rsidRPr="00957F2D">
        <w:rPr>
          <w:sz w:val="32"/>
        </w:rPr>
        <w:t>nderstand the concept of lane “courtesy”, i.e. waiting for the bowler on the shared lane to finish their turn.</w:t>
      </w:r>
    </w:p>
    <w:p w:rsidR="00957F2D" w:rsidRPr="00957F2D" w:rsidRDefault="009F2EB3">
      <w:pPr>
        <w:rPr>
          <w:sz w:val="32"/>
        </w:rPr>
      </w:pPr>
      <w:r>
        <w:rPr>
          <w:sz w:val="32"/>
        </w:rPr>
        <w:t>5</w:t>
      </w:r>
      <w:r w:rsidR="00CE05D6" w:rsidRPr="00957F2D">
        <w:rPr>
          <w:sz w:val="32"/>
        </w:rPr>
        <w:t xml:space="preserve">.  If a ramp is used, the bowler needs </w:t>
      </w:r>
      <w:r w:rsidR="00957F2D">
        <w:rPr>
          <w:sz w:val="32"/>
        </w:rPr>
        <w:t xml:space="preserve">to </w:t>
      </w:r>
      <w:r w:rsidR="006F7714">
        <w:rPr>
          <w:sz w:val="32"/>
        </w:rPr>
        <w:t xml:space="preserve">help </w:t>
      </w:r>
      <w:r w:rsidR="00957F2D">
        <w:rPr>
          <w:sz w:val="32"/>
        </w:rPr>
        <w:t>adjust it</w:t>
      </w:r>
      <w:r w:rsidR="006F7714">
        <w:rPr>
          <w:sz w:val="32"/>
        </w:rPr>
        <w:t xml:space="preserve"> </w:t>
      </w:r>
      <w:r w:rsidR="006F7714" w:rsidRPr="006F7714">
        <w:rPr>
          <w:sz w:val="32"/>
          <w:u w:val="single"/>
        </w:rPr>
        <w:t>with</w:t>
      </w:r>
      <w:r w:rsidR="006F7714">
        <w:rPr>
          <w:sz w:val="32"/>
        </w:rPr>
        <w:t xml:space="preserve"> the assistant.</w:t>
      </w:r>
    </w:p>
    <w:p w:rsidR="00CE05D6" w:rsidRPr="00957F2D" w:rsidRDefault="009F2EB3">
      <w:pPr>
        <w:rPr>
          <w:sz w:val="32"/>
        </w:rPr>
      </w:pPr>
      <w:r>
        <w:rPr>
          <w:sz w:val="32"/>
        </w:rPr>
        <w:t>6</w:t>
      </w:r>
      <w:r w:rsidR="00957F2D" w:rsidRPr="00957F2D">
        <w:rPr>
          <w:sz w:val="32"/>
        </w:rPr>
        <w:t>.  Excellent atte</w:t>
      </w:r>
      <w:r>
        <w:rPr>
          <w:sz w:val="32"/>
        </w:rPr>
        <w:t>ndance (need a 15 game average) with no more than 3 missed unexcused practices.</w:t>
      </w:r>
    </w:p>
    <w:p w:rsidR="006F7714" w:rsidRDefault="009F2EB3">
      <w:pPr>
        <w:rPr>
          <w:sz w:val="32"/>
        </w:rPr>
      </w:pPr>
      <w:r>
        <w:rPr>
          <w:sz w:val="32"/>
        </w:rPr>
        <w:t>7</w:t>
      </w:r>
      <w:r w:rsidR="00CE05D6" w:rsidRPr="00957F2D">
        <w:rPr>
          <w:sz w:val="32"/>
        </w:rPr>
        <w:t xml:space="preserve">.  A bowler’s behavior can impact others’ around him or her.  Behavior is another key component of tournament participation.  </w:t>
      </w:r>
      <w:r w:rsidR="00957F2D">
        <w:rPr>
          <w:sz w:val="32"/>
        </w:rPr>
        <w:t xml:space="preserve">Behavior that </w:t>
      </w:r>
      <w:r w:rsidR="009441CE">
        <w:rPr>
          <w:sz w:val="32"/>
        </w:rPr>
        <w:t>could</w:t>
      </w:r>
      <w:r w:rsidR="00957F2D">
        <w:rPr>
          <w:sz w:val="32"/>
        </w:rPr>
        <w:t xml:space="preserve"> l</w:t>
      </w:r>
      <w:r w:rsidR="00957F2D" w:rsidRPr="009F2EB3">
        <w:rPr>
          <w:sz w:val="32"/>
          <w:u w:val="single"/>
        </w:rPr>
        <w:t>imit</w:t>
      </w:r>
      <w:r w:rsidR="00957F2D">
        <w:rPr>
          <w:sz w:val="32"/>
        </w:rPr>
        <w:t xml:space="preserve"> an athletes’ tournament participation </w:t>
      </w:r>
      <w:r w:rsidR="00CE05D6" w:rsidRPr="00957F2D">
        <w:rPr>
          <w:sz w:val="32"/>
        </w:rPr>
        <w:t>i</w:t>
      </w:r>
      <w:r w:rsidR="009441CE">
        <w:rPr>
          <w:sz w:val="32"/>
        </w:rPr>
        <w:t>ncludes, but is not limited to:</w:t>
      </w:r>
    </w:p>
    <w:p w:rsidR="006F7714" w:rsidRDefault="006F7714">
      <w:pPr>
        <w:rPr>
          <w:sz w:val="32"/>
        </w:rPr>
      </w:pPr>
      <w:r>
        <w:rPr>
          <w:sz w:val="32"/>
        </w:rPr>
        <w:t xml:space="preserve">• </w:t>
      </w:r>
      <w:r w:rsidR="009441CE">
        <w:rPr>
          <w:sz w:val="32"/>
        </w:rPr>
        <w:t>Making</w:t>
      </w:r>
      <w:r w:rsidR="0041678C">
        <w:rPr>
          <w:sz w:val="32"/>
        </w:rPr>
        <w:t xml:space="preserve"> </w:t>
      </w:r>
      <w:r w:rsidR="009441CE">
        <w:rPr>
          <w:sz w:val="32"/>
        </w:rPr>
        <w:t>e</w:t>
      </w:r>
      <w:r w:rsidR="00E46DA3">
        <w:rPr>
          <w:sz w:val="32"/>
        </w:rPr>
        <w:t>xcessive</w:t>
      </w:r>
      <w:r>
        <w:rPr>
          <w:sz w:val="32"/>
        </w:rPr>
        <w:t xml:space="preserve"> noise</w:t>
      </w:r>
    </w:p>
    <w:p w:rsidR="006F7714" w:rsidRDefault="006F7714">
      <w:pPr>
        <w:rPr>
          <w:sz w:val="32"/>
        </w:rPr>
      </w:pPr>
      <w:r>
        <w:rPr>
          <w:sz w:val="32"/>
        </w:rPr>
        <w:t>•</w:t>
      </w:r>
      <w:r w:rsidR="00957F2D" w:rsidRPr="00957F2D">
        <w:rPr>
          <w:sz w:val="32"/>
        </w:rPr>
        <w:t xml:space="preserve"> </w:t>
      </w:r>
      <w:r w:rsidR="009441CE">
        <w:rPr>
          <w:sz w:val="32"/>
        </w:rPr>
        <w:t>A</w:t>
      </w:r>
      <w:r w:rsidR="00E46DA3" w:rsidRPr="00957F2D">
        <w:rPr>
          <w:sz w:val="32"/>
        </w:rPr>
        <w:t>ggressive</w:t>
      </w:r>
      <w:r w:rsidR="00957F2D" w:rsidRPr="00957F2D">
        <w:rPr>
          <w:sz w:val="32"/>
        </w:rPr>
        <w:t xml:space="preserve"> behavior toward</w:t>
      </w:r>
      <w:r w:rsidR="009F2EB3">
        <w:rPr>
          <w:sz w:val="32"/>
        </w:rPr>
        <w:t xml:space="preserve"> volunteers or other athletes (such as physically grabbing a volunteer, running at a volunteer or other athlete, lots of jumping and yelling with large arm movements), </w:t>
      </w:r>
    </w:p>
    <w:p w:rsidR="006F7714" w:rsidRDefault="006F7714">
      <w:pPr>
        <w:rPr>
          <w:sz w:val="32"/>
        </w:rPr>
      </w:pPr>
      <w:r>
        <w:rPr>
          <w:sz w:val="32"/>
        </w:rPr>
        <w:t>•</w:t>
      </w:r>
      <w:r w:rsidR="009441CE">
        <w:rPr>
          <w:sz w:val="32"/>
        </w:rPr>
        <w:t xml:space="preserve"> Need to frequently </w:t>
      </w:r>
      <w:r w:rsidR="00957F2D" w:rsidRPr="00957F2D">
        <w:rPr>
          <w:sz w:val="32"/>
        </w:rPr>
        <w:t>check-in with caregivers</w:t>
      </w:r>
      <w:r w:rsidR="009F2EB3">
        <w:rPr>
          <w:sz w:val="32"/>
        </w:rPr>
        <w:t xml:space="preserve"> so that they would disrupt other bowlers</w:t>
      </w:r>
      <w:r w:rsidR="00957F2D" w:rsidRPr="00957F2D">
        <w:rPr>
          <w:sz w:val="32"/>
        </w:rPr>
        <w:t xml:space="preserve"> </w:t>
      </w:r>
    </w:p>
    <w:p w:rsidR="006F7714" w:rsidRDefault="006F7714">
      <w:pPr>
        <w:rPr>
          <w:sz w:val="32"/>
        </w:rPr>
      </w:pPr>
      <w:r>
        <w:rPr>
          <w:sz w:val="32"/>
        </w:rPr>
        <w:t>•</w:t>
      </w:r>
      <w:r w:rsidR="00E46DA3" w:rsidRPr="00957F2D">
        <w:rPr>
          <w:sz w:val="32"/>
        </w:rPr>
        <w:t>Unable</w:t>
      </w:r>
      <w:r w:rsidR="00957F2D" w:rsidRPr="00957F2D">
        <w:rPr>
          <w:sz w:val="32"/>
        </w:rPr>
        <w:t xml:space="preserve"> to wait to eat (eating each practice session bef</w:t>
      </w:r>
      <w:r>
        <w:rPr>
          <w:sz w:val="32"/>
        </w:rPr>
        <w:t>ore finishing all three games)</w:t>
      </w:r>
    </w:p>
    <w:p w:rsidR="006F7714" w:rsidRDefault="006F7714">
      <w:pPr>
        <w:rPr>
          <w:sz w:val="32"/>
        </w:rPr>
      </w:pPr>
      <w:r>
        <w:rPr>
          <w:sz w:val="32"/>
        </w:rPr>
        <w:t>•</w:t>
      </w:r>
      <w:r w:rsidR="0041678C" w:rsidRPr="0041678C">
        <w:rPr>
          <w:b/>
          <w:color w:val="FF0000"/>
          <w:sz w:val="32"/>
        </w:rPr>
        <w:t xml:space="preserve"> </w:t>
      </w:r>
      <w:r w:rsidR="009441CE">
        <w:rPr>
          <w:sz w:val="32"/>
        </w:rPr>
        <w:t>A</w:t>
      </w:r>
      <w:r w:rsidR="009441CE" w:rsidRPr="009441CE">
        <w:rPr>
          <w:sz w:val="32"/>
        </w:rPr>
        <w:t>ny</w:t>
      </w:r>
      <w:r w:rsidR="009441CE">
        <w:rPr>
          <w:b/>
          <w:color w:val="FF0000"/>
          <w:sz w:val="32"/>
        </w:rPr>
        <w:t xml:space="preserve"> </w:t>
      </w:r>
      <w:r w:rsidR="009441CE">
        <w:rPr>
          <w:sz w:val="32"/>
        </w:rPr>
        <w:t>u</w:t>
      </w:r>
      <w:r w:rsidR="00E46DA3">
        <w:rPr>
          <w:sz w:val="32"/>
        </w:rPr>
        <w:t>se</w:t>
      </w:r>
      <w:r>
        <w:rPr>
          <w:sz w:val="32"/>
        </w:rPr>
        <w:t xml:space="preserve"> of foul language</w:t>
      </w:r>
    </w:p>
    <w:p w:rsidR="00957F2D" w:rsidRPr="00957F2D" w:rsidRDefault="006F7714">
      <w:pPr>
        <w:rPr>
          <w:sz w:val="32"/>
        </w:rPr>
      </w:pPr>
      <w:r>
        <w:rPr>
          <w:sz w:val="32"/>
        </w:rPr>
        <w:t xml:space="preserve">• </w:t>
      </w:r>
      <w:r w:rsidR="00E46DA3" w:rsidRPr="00957F2D">
        <w:rPr>
          <w:sz w:val="32"/>
        </w:rPr>
        <w:t>Difficulty</w:t>
      </w:r>
      <w:r>
        <w:rPr>
          <w:sz w:val="32"/>
        </w:rPr>
        <w:t xml:space="preserve"> following volunteer requests</w:t>
      </w:r>
      <w:r w:rsidR="00E46DA3">
        <w:rPr>
          <w:sz w:val="32"/>
        </w:rPr>
        <w:t xml:space="preserve"> (including unfamiliar volunteers)</w:t>
      </w:r>
    </w:p>
    <w:p w:rsidR="00B94FFE" w:rsidRDefault="009F2EB3">
      <w:pPr>
        <w:rPr>
          <w:rFonts w:cs="Helvetica"/>
          <w:color w:val="162029"/>
          <w:sz w:val="32"/>
          <w:szCs w:val="42"/>
        </w:rPr>
      </w:pPr>
      <w:r>
        <w:rPr>
          <w:sz w:val="32"/>
        </w:rPr>
        <w:t>8</w:t>
      </w:r>
      <w:r w:rsidR="00957F2D" w:rsidRPr="00957F2D">
        <w:rPr>
          <w:sz w:val="32"/>
        </w:rPr>
        <w:t xml:space="preserve">.  </w:t>
      </w:r>
      <w:r w:rsidR="00B94FFE" w:rsidRPr="00B94FFE">
        <w:rPr>
          <w:rFonts w:cs="Helvetica"/>
          <w:color w:val="162029"/>
          <w:sz w:val="32"/>
          <w:szCs w:val="42"/>
        </w:rPr>
        <w:t>Finally, the coaches and coordinators have discretionary privileges in choosing tournament participation when the numbers of available slots are limited.  When this is the case, participation will be rotated from year-to-year. </w:t>
      </w:r>
    </w:p>
    <w:p w:rsidR="009F2EB3" w:rsidRPr="00B94FFE" w:rsidRDefault="009F2EB3">
      <w:pPr>
        <w:rPr>
          <w:sz w:val="32"/>
        </w:rPr>
      </w:pPr>
    </w:p>
    <w:p w:rsidR="00CE05D6" w:rsidRPr="00957F2D" w:rsidRDefault="009F2EB3">
      <w:pPr>
        <w:rPr>
          <w:sz w:val="32"/>
        </w:rPr>
      </w:pPr>
      <w:r>
        <w:rPr>
          <w:sz w:val="32"/>
        </w:rPr>
        <w:t>Due to the schedule, tournament entries are made at the end of the practice year for the following year’s tournament.</w:t>
      </w:r>
    </w:p>
    <w:sectPr w:rsidR="00CE05D6" w:rsidRPr="00957F2D" w:rsidSect="00876759"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B2" w:rsidRDefault="00D447B2">
      <w:r>
        <w:separator/>
      </w:r>
    </w:p>
  </w:endnote>
  <w:endnote w:type="continuationSeparator" w:id="0">
    <w:p w:rsidR="00D447B2" w:rsidRDefault="00D4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26" w:rsidRPr="00F67026" w:rsidRDefault="00F67026">
    <w:pPr>
      <w:pStyle w:val="Footer"/>
      <w:rPr>
        <w:b/>
      </w:rPr>
    </w:pPr>
    <w:r w:rsidRPr="00F67026">
      <w:rPr>
        <w:b/>
      </w:rPr>
      <w:t>November 15,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B2" w:rsidRDefault="00D447B2">
      <w:r>
        <w:separator/>
      </w:r>
    </w:p>
  </w:footnote>
  <w:footnote w:type="continuationSeparator" w:id="0">
    <w:p w:rsidR="00D447B2" w:rsidRDefault="00D4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D6"/>
    <w:rsid w:val="00011A70"/>
    <w:rsid w:val="003C2547"/>
    <w:rsid w:val="0041678C"/>
    <w:rsid w:val="004F711A"/>
    <w:rsid w:val="006F7714"/>
    <w:rsid w:val="00876759"/>
    <w:rsid w:val="009441CE"/>
    <w:rsid w:val="00957F2D"/>
    <w:rsid w:val="009F2EB3"/>
    <w:rsid w:val="00B057C7"/>
    <w:rsid w:val="00B07217"/>
    <w:rsid w:val="00B94FFE"/>
    <w:rsid w:val="00CE05D6"/>
    <w:rsid w:val="00D447B2"/>
    <w:rsid w:val="00E46DA3"/>
    <w:rsid w:val="00E87D35"/>
    <w:rsid w:val="00F028A9"/>
    <w:rsid w:val="00F670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026"/>
  </w:style>
  <w:style w:type="paragraph" w:styleId="Footer">
    <w:name w:val="footer"/>
    <w:basedOn w:val="Normal"/>
    <w:link w:val="FooterChar"/>
    <w:uiPriority w:val="99"/>
    <w:semiHidden/>
    <w:unhideWhenUsed/>
    <w:rsid w:val="00F67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70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026"/>
  </w:style>
  <w:style w:type="paragraph" w:styleId="Footer">
    <w:name w:val="footer"/>
    <w:basedOn w:val="Normal"/>
    <w:link w:val="FooterChar"/>
    <w:uiPriority w:val="99"/>
    <w:semiHidden/>
    <w:unhideWhenUsed/>
    <w:rsid w:val="00F670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Mineart, Alvin N.</dc:creator>
  <cp:lastModifiedBy>Jon</cp:lastModifiedBy>
  <cp:revision>2</cp:revision>
  <cp:lastPrinted>2013-11-09T14:29:00Z</cp:lastPrinted>
  <dcterms:created xsi:type="dcterms:W3CDTF">2013-11-19T02:40:00Z</dcterms:created>
  <dcterms:modified xsi:type="dcterms:W3CDTF">2013-11-19T02:40:00Z</dcterms:modified>
</cp:coreProperties>
</file>